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B2B39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B2B3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B2B39" w:rsidRPr="009B2B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2B39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80E3A4-728B-4376-B842-D7E47D7C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2023-02-24T13:40:00Z</dcterms:modified>
</cp:coreProperties>
</file>